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F0F" w:rsidRPr="00A370A1" w:rsidRDefault="002A7F0F" w:rsidP="00A370A1">
      <w:pPr>
        <w:pStyle w:val="Bezodstpw"/>
        <w:ind w:left="709" w:firstLine="709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 w:rsidRPr="00A370A1">
        <w:rPr>
          <w:rFonts w:ascii="Times New Roman" w:hAnsi="Times New Roman" w:cs="Times New Roman"/>
          <w:b/>
          <w:bCs/>
          <w:color w:val="008000"/>
          <w:sz w:val="24"/>
          <w:szCs w:val="24"/>
        </w:rPr>
        <w:t>REGULAMIN KONKURSU PLASTYCZNEGO</w:t>
      </w:r>
    </w:p>
    <w:p w:rsidR="002A7F0F" w:rsidRPr="00A370A1" w:rsidRDefault="009A7A7A" w:rsidP="00A370A1">
      <w:pPr>
        <w:pStyle w:val="Bezodstpw"/>
        <w:ind w:left="709" w:firstLine="709"/>
        <w:jc w:val="center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„Moja fantastyczna kraina czystego powietrza- jakbym o nią dbał/a?”</w:t>
      </w:r>
      <w:r w:rsidR="002A7F0F" w:rsidRPr="00A370A1">
        <w:rPr>
          <w:rFonts w:ascii="Times New Roman" w:hAnsi="Times New Roman" w:cs="Times New Roman"/>
          <w:b/>
          <w:bCs/>
          <w:color w:val="008000"/>
          <w:sz w:val="24"/>
          <w:szCs w:val="24"/>
        </w:rPr>
        <w:t>”</w:t>
      </w:r>
    </w:p>
    <w:p w:rsidR="002A7F0F" w:rsidRPr="00A370A1" w:rsidRDefault="002A7F0F" w:rsidP="00A370A1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7F0F" w:rsidRPr="00A370A1" w:rsidRDefault="00A370A1" w:rsidP="00A370A1">
      <w:pPr>
        <w:pStyle w:val="Bezodstpw"/>
        <w:numPr>
          <w:ilvl w:val="2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F0F" w:rsidRPr="00A370A1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2A7F0F" w:rsidRPr="00A370A1" w:rsidRDefault="002A7F0F" w:rsidP="002A7F0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0A1">
        <w:rPr>
          <w:rFonts w:ascii="Times New Roman" w:hAnsi="Times New Roman" w:cs="Times New Roman"/>
          <w:bCs/>
          <w:sz w:val="24"/>
          <w:szCs w:val="24"/>
        </w:rPr>
        <w:t>1.1 Niniejszy</w:t>
      </w:r>
      <w:r w:rsidRPr="00A370A1">
        <w:rPr>
          <w:rFonts w:ascii="Times New Roman" w:hAnsi="Times New Roman" w:cs="Times New Roman"/>
          <w:sz w:val="24"/>
          <w:szCs w:val="24"/>
        </w:rPr>
        <w:t xml:space="preserve"> regulamin określa warunki, na jakich odbywa się konkurs plastyczny </w:t>
      </w:r>
      <w:r w:rsidRPr="00A370A1">
        <w:rPr>
          <w:rFonts w:ascii="Times New Roman" w:hAnsi="Times New Roman" w:cs="Times New Roman"/>
          <w:b/>
          <w:sz w:val="24"/>
          <w:szCs w:val="24"/>
        </w:rPr>
        <w:t>„</w:t>
      </w:r>
      <w:r w:rsidR="00221546">
        <w:rPr>
          <w:rFonts w:ascii="Times New Roman" w:hAnsi="Times New Roman" w:cs="Times New Roman"/>
          <w:b/>
          <w:sz w:val="24"/>
          <w:szCs w:val="24"/>
        </w:rPr>
        <w:t>Moja fantastyczna kraina czystego powietrza- jakbym o nią dbał/a?</w:t>
      </w:r>
      <w:r w:rsidRPr="00A370A1">
        <w:rPr>
          <w:rFonts w:ascii="Times New Roman" w:hAnsi="Times New Roman" w:cs="Times New Roman"/>
          <w:b/>
          <w:sz w:val="24"/>
          <w:szCs w:val="24"/>
        </w:rPr>
        <w:t xml:space="preserve">”, </w:t>
      </w:r>
      <w:r w:rsidRPr="00A370A1">
        <w:rPr>
          <w:rFonts w:ascii="Times New Roman" w:hAnsi="Times New Roman" w:cs="Times New Roman"/>
          <w:sz w:val="24"/>
          <w:szCs w:val="24"/>
        </w:rPr>
        <w:t xml:space="preserve">realizowany w ramach projektu pt. </w:t>
      </w:r>
      <w:r w:rsidR="000E62D3">
        <w:rPr>
          <w:rFonts w:ascii="Times New Roman" w:hAnsi="Times New Roman" w:cs="Times New Roman"/>
          <w:sz w:val="24"/>
          <w:szCs w:val="24"/>
        </w:rPr>
        <w:t xml:space="preserve">„Bądźmy </w:t>
      </w:r>
      <w:r w:rsidRPr="00A370A1">
        <w:rPr>
          <w:rFonts w:ascii="Times New Roman" w:hAnsi="Times New Roman" w:cs="Times New Roman"/>
          <w:sz w:val="24"/>
          <w:szCs w:val="24"/>
        </w:rPr>
        <w:t>Eko” finansowanego przez Wojewódzki Fundusz Ochrony Środowiska i Gospodarki Wodnej w Krakowie.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7F0F" w:rsidRPr="00A370A1" w:rsidRDefault="002A7F0F" w:rsidP="002A7F0F">
      <w:pPr>
        <w:pStyle w:val="Bezodstpw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>1.2 Organizatorem konkursu jest Fundacja Fundusz</w:t>
      </w:r>
      <w:r w:rsidR="000E62D3">
        <w:rPr>
          <w:rFonts w:ascii="Times New Roman" w:hAnsi="Times New Roman" w:cs="Times New Roman"/>
          <w:sz w:val="24"/>
          <w:szCs w:val="24"/>
        </w:rPr>
        <w:t xml:space="preserve"> Partnerstwa, os. Górali 4, 31-9</w:t>
      </w:r>
      <w:r w:rsidRPr="00A370A1">
        <w:rPr>
          <w:rFonts w:ascii="Times New Roman" w:hAnsi="Times New Roman" w:cs="Times New Roman"/>
          <w:sz w:val="24"/>
          <w:szCs w:val="24"/>
        </w:rPr>
        <w:t>59 Kraków.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7F0F" w:rsidRPr="00A370A1" w:rsidRDefault="002A7F0F" w:rsidP="002A7F0F">
      <w:pPr>
        <w:pStyle w:val="Bezodstpw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>Przyjmowanie prac trwa od</w:t>
      </w:r>
      <w:r w:rsidR="00221546">
        <w:rPr>
          <w:rFonts w:ascii="Times New Roman" w:hAnsi="Times New Roman" w:cs="Times New Roman"/>
          <w:sz w:val="24"/>
          <w:szCs w:val="24"/>
        </w:rPr>
        <w:t xml:space="preserve"> 25 maja 2016 do 12 czerwca 2016</w:t>
      </w:r>
      <w:r w:rsidRPr="00A370A1"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2A7F0F" w:rsidRPr="00A370A1" w:rsidRDefault="002A7F0F" w:rsidP="002A7F0F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7F0F" w:rsidRPr="00A370A1" w:rsidRDefault="002A7F0F" w:rsidP="002A7F0F">
      <w:pPr>
        <w:pStyle w:val="Tekstpodstawowy"/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 xml:space="preserve">Fundacja Fundusz Partnerstwa zastrzega sobie prawo do zmian terminu zawartego </w:t>
      </w:r>
      <w:r w:rsidRPr="00A370A1">
        <w:rPr>
          <w:rFonts w:ascii="Times New Roman" w:hAnsi="Times New Roman" w:cs="Times New Roman"/>
          <w:sz w:val="24"/>
          <w:szCs w:val="24"/>
        </w:rPr>
        <w:br/>
        <w:t>w pkt.1.3.</w:t>
      </w:r>
    </w:p>
    <w:p w:rsidR="002A7F0F" w:rsidRPr="00A370A1" w:rsidRDefault="002A7F0F" w:rsidP="002A7F0F">
      <w:pPr>
        <w:pStyle w:val="Tekstpodstawowy"/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7F0F" w:rsidRPr="00A370A1" w:rsidRDefault="002A7F0F" w:rsidP="002A7F0F">
      <w:pPr>
        <w:pStyle w:val="Tekstpodstawowy"/>
        <w:numPr>
          <w:ilvl w:val="1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>Celem konkursu jest zwrócenie uwagi dzieci na tematykę zanieczyszczenia i ochrony powietrza oraz propagowanie wiedzy i sposobów dbania o czyste powietrze, a także wzrost świadomości ekologicznej i pobudzenie kreatywności dzieci.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7F0F" w:rsidRPr="00A370A1" w:rsidRDefault="002A7F0F" w:rsidP="00A370A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UCZE</w:t>
      </w:r>
      <w:r w:rsidR="00A370A1" w:rsidRPr="00A37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STNICY KONKURSU I JEGO PRZEBIEG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>2.1 Konkurs skierowany jest do dzieci  z krakowskich przedszkoli zgłoszonych i biorących udział w projekcie „</w:t>
      </w:r>
      <w:r w:rsidR="000E62D3">
        <w:rPr>
          <w:rFonts w:ascii="Times New Roman" w:hAnsi="Times New Roman" w:cs="Times New Roman"/>
          <w:sz w:val="24"/>
          <w:szCs w:val="24"/>
        </w:rPr>
        <w:t xml:space="preserve"> Bądźmy </w:t>
      </w:r>
      <w:r w:rsidRPr="00A370A1">
        <w:rPr>
          <w:rFonts w:ascii="Times New Roman" w:hAnsi="Times New Roman" w:cs="Times New Roman"/>
          <w:sz w:val="24"/>
          <w:szCs w:val="24"/>
        </w:rPr>
        <w:t>Eko” realizowanym przez Fundusz Partnerstwa.</w:t>
      </w:r>
      <w:r w:rsidRPr="00A370A1">
        <w:rPr>
          <w:rFonts w:ascii="Times New Roman" w:hAnsi="Times New Roman" w:cs="Times New Roman"/>
          <w:sz w:val="24"/>
          <w:szCs w:val="24"/>
        </w:rPr>
        <w:tab/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 xml:space="preserve">2.2 </w:t>
      </w:r>
      <w:r w:rsidRPr="00A370A1">
        <w:rPr>
          <w:rFonts w:ascii="Times New Roman" w:hAnsi="Times New Roman" w:cs="Times New Roman"/>
          <w:color w:val="000000"/>
          <w:sz w:val="24"/>
          <w:szCs w:val="24"/>
        </w:rPr>
        <w:t xml:space="preserve">Uczestnik może zgłosić do Konkursu </w:t>
      </w:r>
      <w:r w:rsidRPr="00A370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jedną </w:t>
      </w:r>
      <w:r w:rsidRPr="00A370A1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samodzielnie</w:t>
      </w:r>
      <w:r w:rsidRPr="00A370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wykonaną pracę</w:t>
      </w:r>
      <w:r w:rsidRPr="00A370A1">
        <w:rPr>
          <w:rFonts w:ascii="Times New Roman" w:hAnsi="Times New Roman" w:cs="Times New Roman"/>
          <w:sz w:val="24"/>
          <w:szCs w:val="24"/>
        </w:rPr>
        <w:t>.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7F0F" w:rsidRPr="00A370A1" w:rsidRDefault="002A7F0F" w:rsidP="002A7F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 xml:space="preserve">2.3 </w:t>
      </w:r>
      <w:r w:rsidRPr="00A370A1">
        <w:rPr>
          <w:rFonts w:ascii="Times New Roman" w:hAnsi="Times New Roman" w:cs="Times New Roman"/>
          <w:color w:val="000000"/>
          <w:sz w:val="24"/>
          <w:szCs w:val="24"/>
        </w:rPr>
        <w:t>Nadesłane prace plastyczne, aby brały udział w Konkursie, powinny być opatrzone następującymi danymi:</w:t>
      </w:r>
    </w:p>
    <w:p w:rsidR="002A7F0F" w:rsidRPr="00A370A1" w:rsidRDefault="002A7F0F" w:rsidP="002A7F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A1">
        <w:rPr>
          <w:rFonts w:ascii="Times New Roman" w:hAnsi="Times New Roman" w:cs="Times New Roman"/>
          <w:color w:val="000000"/>
          <w:sz w:val="24"/>
          <w:szCs w:val="24"/>
        </w:rPr>
        <w:t>a) tytuł pracy,</w:t>
      </w:r>
    </w:p>
    <w:p w:rsidR="002A7F0F" w:rsidRPr="00A370A1" w:rsidRDefault="002A7F0F" w:rsidP="002A7F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A1">
        <w:rPr>
          <w:rFonts w:ascii="Times New Roman" w:hAnsi="Times New Roman" w:cs="Times New Roman"/>
          <w:color w:val="000000"/>
          <w:sz w:val="24"/>
          <w:szCs w:val="24"/>
        </w:rPr>
        <w:t>b) imię i nazwisko autora oraz opiekuna,</w:t>
      </w:r>
    </w:p>
    <w:p w:rsidR="002A7F0F" w:rsidRPr="00A370A1" w:rsidRDefault="002A7F0F" w:rsidP="002A7F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A1">
        <w:rPr>
          <w:rFonts w:ascii="Times New Roman" w:hAnsi="Times New Roman" w:cs="Times New Roman"/>
          <w:color w:val="000000"/>
          <w:sz w:val="24"/>
          <w:szCs w:val="24"/>
        </w:rPr>
        <w:t>c) wiek autora,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70A1">
        <w:rPr>
          <w:rFonts w:ascii="Times New Roman" w:hAnsi="Times New Roman" w:cs="Times New Roman"/>
          <w:color w:val="000000"/>
          <w:sz w:val="24"/>
          <w:szCs w:val="24"/>
        </w:rPr>
        <w:t>d) placówka, adres, telefon kontaktowy.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7F0F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>2.4 Zadanie konkursowe polega na przygotowaniu pracy plastycznej w for</w:t>
      </w:r>
      <w:r w:rsidR="00183AA4" w:rsidRPr="00A370A1">
        <w:rPr>
          <w:rFonts w:ascii="Times New Roman" w:hAnsi="Times New Roman" w:cs="Times New Roman"/>
          <w:sz w:val="24"/>
          <w:szCs w:val="24"/>
        </w:rPr>
        <w:t>macie nie mniejszym niż A4</w:t>
      </w:r>
      <w:r w:rsidRPr="00A370A1">
        <w:rPr>
          <w:rFonts w:ascii="Times New Roman" w:hAnsi="Times New Roman" w:cs="Times New Roman"/>
          <w:sz w:val="24"/>
          <w:szCs w:val="24"/>
        </w:rPr>
        <w:t xml:space="preserve">, wykonanej dowolną techniką (np. rysowanie, malowanie, wyklejanie, wydzieranie, grafika, patchwork, kolaż, itp.), obrazującej główny temat Konkursu </w:t>
      </w:r>
      <w:r w:rsidRPr="00A370A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221546">
        <w:rPr>
          <w:rFonts w:ascii="Times New Roman" w:hAnsi="Times New Roman" w:cs="Times New Roman"/>
          <w:b/>
          <w:bCs/>
          <w:sz w:val="24"/>
          <w:szCs w:val="24"/>
        </w:rPr>
        <w:t>Moja fantastyczna kraina czystego powietrza- jakbym o nią dbał/a?</w:t>
      </w:r>
      <w:r w:rsidRPr="00A370A1">
        <w:rPr>
          <w:rFonts w:ascii="Times New Roman" w:hAnsi="Times New Roman" w:cs="Times New Roman"/>
          <w:b/>
          <w:bCs/>
          <w:sz w:val="24"/>
          <w:szCs w:val="24"/>
        </w:rPr>
        <w:t xml:space="preserve">”: </w:t>
      </w:r>
      <w:r w:rsidRPr="00A370A1">
        <w:rPr>
          <w:rFonts w:ascii="Times New Roman" w:hAnsi="Times New Roman" w:cs="Times New Roman"/>
          <w:sz w:val="24"/>
          <w:szCs w:val="24"/>
        </w:rPr>
        <w:t xml:space="preserve">zanieczyszczenie i ochronę powietrza oraz propagowanie wiedzy i sposobów dbania o czyste powietrze. Konkurs nie obejmuje prac przestrzennych.   </w:t>
      </w:r>
    </w:p>
    <w:p w:rsidR="00221546" w:rsidRDefault="00221546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21546" w:rsidRPr="00A370A1" w:rsidRDefault="00221546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7F0F" w:rsidRPr="00A370A1" w:rsidRDefault="002A7F0F" w:rsidP="002A7F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0A1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ZGŁOSZENIE UDZIAŁU W KONKURSIE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>3.1</w:t>
      </w:r>
      <w:r w:rsidRPr="00A370A1">
        <w:rPr>
          <w:rFonts w:ascii="Times New Roman" w:hAnsi="Times New Roman" w:cs="Times New Roman"/>
          <w:color w:val="000000"/>
          <w:sz w:val="24"/>
          <w:szCs w:val="24"/>
        </w:rPr>
        <w:t xml:space="preserve"> Prace na Konkurs będą przyjmowane w terminie </w:t>
      </w:r>
      <w:r w:rsidR="00183AA4" w:rsidRPr="00A370A1">
        <w:rPr>
          <w:rFonts w:ascii="Times New Roman" w:hAnsi="Times New Roman" w:cs="Times New Roman"/>
          <w:b/>
          <w:sz w:val="24"/>
          <w:szCs w:val="24"/>
        </w:rPr>
        <w:t xml:space="preserve">od </w:t>
      </w:r>
      <w:r w:rsidR="000E62D3">
        <w:rPr>
          <w:rFonts w:ascii="Times New Roman" w:hAnsi="Times New Roman" w:cs="Times New Roman"/>
          <w:b/>
          <w:sz w:val="24"/>
          <w:szCs w:val="24"/>
        </w:rPr>
        <w:t xml:space="preserve">27 </w:t>
      </w:r>
      <w:bookmarkStart w:id="0" w:name="_GoBack"/>
      <w:bookmarkEnd w:id="0"/>
      <w:r w:rsidR="00221546">
        <w:rPr>
          <w:rFonts w:ascii="Times New Roman" w:hAnsi="Times New Roman" w:cs="Times New Roman"/>
          <w:b/>
          <w:sz w:val="24"/>
          <w:szCs w:val="24"/>
        </w:rPr>
        <w:t>maja 2016 do 12</w:t>
      </w:r>
      <w:r w:rsidR="00183AA4" w:rsidRPr="00A370A1">
        <w:rPr>
          <w:rFonts w:ascii="Times New Roman" w:hAnsi="Times New Roman" w:cs="Times New Roman"/>
          <w:b/>
          <w:sz w:val="24"/>
          <w:szCs w:val="24"/>
        </w:rPr>
        <w:t xml:space="preserve"> czerwca 2015</w:t>
      </w:r>
      <w:r w:rsidRPr="00A370A1">
        <w:rPr>
          <w:rFonts w:ascii="Times New Roman" w:hAnsi="Times New Roman" w:cs="Times New Roman"/>
          <w:b/>
          <w:sz w:val="24"/>
          <w:szCs w:val="24"/>
        </w:rPr>
        <w:t xml:space="preserve"> roku </w:t>
      </w:r>
      <w:r w:rsidRPr="00A370A1">
        <w:rPr>
          <w:rFonts w:ascii="Times New Roman" w:hAnsi="Times New Roman" w:cs="Times New Roman"/>
          <w:sz w:val="24"/>
          <w:szCs w:val="24"/>
        </w:rPr>
        <w:t>(decyduje data wpływu do biura Funduszu Partnerstwa).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 xml:space="preserve">3.2 </w:t>
      </w:r>
      <w:r w:rsidRPr="00A370A1">
        <w:rPr>
          <w:rFonts w:ascii="Times New Roman" w:hAnsi="Times New Roman" w:cs="Times New Roman"/>
          <w:color w:val="000000"/>
          <w:sz w:val="24"/>
          <w:szCs w:val="24"/>
        </w:rPr>
        <w:t>Warunkiem uczestnictwa w Konkursie dostarczenie jej osobiście do siedziby Funduszu Partnerstwa:</w:t>
      </w:r>
    </w:p>
    <w:p w:rsidR="002A7F0F" w:rsidRPr="00A370A1" w:rsidRDefault="002A7F0F" w:rsidP="002A7F0F">
      <w:pPr>
        <w:pStyle w:val="Bezodstpw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Fundacja Fundusz Partnerstwa</w:t>
      </w:r>
    </w:p>
    <w:p w:rsidR="002A7F0F" w:rsidRPr="00A370A1" w:rsidRDefault="002A7F0F" w:rsidP="002A7F0F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Os. Górali 4</w:t>
      </w:r>
    </w:p>
    <w:p w:rsidR="002A7F0F" w:rsidRPr="00A370A1" w:rsidRDefault="00A370A1" w:rsidP="00A370A1">
      <w:pPr>
        <w:pStyle w:val="Bezodstpw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31-128 Kraków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0F" w:rsidRPr="00A370A1" w:rsidRDefault="002A7F0F" w:rsidP="002A7F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70A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ROZSTRZYGNIĘCIE KONKURSU I NAGRODY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70A1">
        <w:rPr>
          <w:rFonts w:ascii="Times New Roman" w:hAnsi="Times New Roman" w:cs="Times New Roman"/>
          <w:color w:val="000000"/>
          <w:sz w:val="24"/>
          <w:szCs w:val="24"/>
        </w:rPr>
        <w:t xml:space="preserve">4.1 Nadesłane prace będą oceniane według poszczególnych kategorii </w:t>
      </w:r>
      <w:r w:rsidRPr="00A370A1">
        <w:rPr>
          <w:rFonts w:ascii="Times New Roman" w:hAnsi="Times New Roman" w:cs="Times New Roman"/>
          <w:sz w:val="24"/>
          <w:szCs w:val="24"/>
        </w:rPr>
        <w:t>pod kątem: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7F0F" w:rsidRPr="00A370A1" w:rsidRDefault="002A7F0F" w:rsidP="00A370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 xml:space="preserve">a) zawartości merytorycznej z zakresu ochrony i zanieczyszczenia powietrza, a także zagrożenia dla atmosfery wynikających z działalności człowieka; zawartości merytorycznej z zakresu ochrony i zanieczyszczenia powietrza, a także zagrożenia dla atmosfery wynikających z działalności człowieka. </w:t>
      </w:r>
    </w:p>
    <w:p w:rsidR="002A7F0F" w:rsidRPr="00A370A1" w:rsidRDefault="002A7F0F" w:rsidP="00A370A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 xml:space="preserve">b) </w:t>
      </w:r>
      <w:r w:rsidR="00183AA4" w:rsidRPr="00A370A1">
        <w:rPr>
          <w:rFonts w:ascii="Times New Roman" w:hAnsi="Times New Roman" w:cs="Times New Roman"/>
          <w:sz w:val="24"/>
          <w:szCs w:val="24"/>
        </w:rPr>
        <w:t>estetyki wykonanej pracy</w:t>
      </w:r>
      <w:r w:rsidRPr="00A370A1">
        <w:rPr>
          <w:rFonts w:ascii="Times New Roman" w:hAnsi="Times New Roman" w:cs="Times New Roman"/>
          <w:sz w:val="24"/>
          <w:szCs w:val="24"/>
        </w:rPr>
        <w:t>;</w:t>
      </w:r>
    </w:p>
    <w:p w:rsidR="00A370A1" w:rsidRDefault="002A7F0F" w:rsidP="00A37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>c) kreatywności</w:t>
      </w:r>
      <w:r w:rsidR="00A370A1">
        <w:rPr>
          <w:rFonts w:ascii="Times New Roman" w:hAnsi="Times New Roman" w:cs="Times New Roman"/>
          <w:sz w:val="24"/>
          <w:szCs w:val="24"/>
        </w:rPr>
        <w:t>;</w:t>
      </w:r>
    </w:p>
    <w:p w:rsidR="00183AA4" w:rsidRPr="00A370A1" w:rsidRDefault="00183AA4" w:rsidP="00A370A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>d) samodzielne wykonanie pracy (bez widocznej ingerencji dorosłych).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70A1">
        <w:rPr>
          <w:rFonts w:ascii="Times New Roman" w:hAnsi="Times New Roman" w:cs="Times New Roman"/>
          <w:color w:val="000000"/>
          <w:sz w:val="24"/>
          <w:szCs w:val="24"/>
        </w:rPr>
        <w:t xml:space="preserve">4.2 Rozstrzygnięcia Konkursu dokona jury </w:t>
      </w:r>
      <w:r w:rsidRPr="00A370A1">
        <w:rPr>
          <w:rFonts w:ascii="Times New Roman" w:hAnsi="Times New Roman" w:cs="Times New Roman"/>
          <w:sz w:val="24"/>
          <w:szCs w:val="24"/>
        </w:rPr>
        <w:t>złożone z przedstawicieli Organizatora</w:t>
      </w:r>
      <w:r w:rsidR="00A370A1" w:rsidRPr="00A370A1">
        <w:rPr>
          <w:rFonts w:ascii="Times New Roman" w:hAnsi="Times New Roman" w:cs="Times New Roman"/>
          <w:sz w:val="24"/>
          <w:szCs w:val="24"/>
        </w:rPr>
        <w:t>.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 xml:space="preserve">4.3 </w:t>
      </w:r>
      <w:r w:rsidRPr="00A370A1">
        <w:rPr>
          <w:rFonts w:ascii="Times New Roman" w:hAnsi="Times New Roman" w:cs="Times New Roman"/>
          <w:color w:val="000000"/>
          <w:sz w:val="24"/>
          <w:szCs w:val="24"/>
        </w:rPr>
        <w:t xml:space="preserve">Wyniki konkursu zostaną ogłoszone na stronie internetowej Organizatora </w:t>
      </w:r>
      <w:hyperlink r:id="rId7" w:history="1">
        <w:r w:rsidRPr="00A370A1">
          <w:rPr>
            <w:rStyle w:val="Hipercze"/>
            <w:rFonts w:ascii="Times New Roman" w:hAnsi="Times New Roman" w:cs="Times New Roman"/>
            <w:sz w:val="24"/>
            <w:szCs w:val="24"/>
          </w:rPr>
          <w:t>www.ffp.org.pl</w:t>
        </w:r>
      </w:hyperlink>
      <w:r w:rsidRPr="00A370A1">
        <w:rPr>
          <w:rStyle w:val="Hipercze"/>
          <w:rFonts w:ascii="Times New Roman" w:hAnsi="Times New Roman" w:cs="Times New Roman"/>
          <w:sz w:val="24"/>
          <w:szCs w:val="24"/>
        </w:rPr>
        <w:t>.</w:t>
      </w:r>
      <w:r w:rsidRPr="00A370A1">
        <w:rPr>
          <w:rFonts w:ascii="Times New Roman" w:hAnsi="Times New Roman" w:cs="Times New Roman"/>
          <w:color w:val="000000"/>
          <w:sz w:val="24"/>
          <w:szCs w:val="24"/>
        </w:rPr>
        <w:t xml:space="preserve"> Ponadto placówki biorące udział w projekcie o wynikach konkursu zostaną powiadomione drogą elektroniczną lub telefonicznie.  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70A1">
        <w:rPr>
          <w:rFonts w:ascii="Times New Roman" w:hAnsi="Times New Roman" w:cs="Times New Roman"/>
          <w:color w:val="000000"/>
          <w:sz w:val="24"/>
          <w:szCs w:val="24"/>
        </w:rPr>
        <w:t xml:space="preserve">4.4 </w:t>
      </w:r>
      <w:r w:rsidRPr="00A370A1">
        <w:rPr>
          <w:rFonts w:ascii="Times New Roman" w:hAnsi="Times New Roman" w:cs="Times New Roman"/>
          <w:sz w:val="24"/>
          <w:szCs w:val="24"/>
        </w:rPr>
        <w:t xml:space="preserve">Nagrodami w konkursie będą gry planszowe, edukacyjne dostosowane do wieku uczestników. 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>4.5. Nagrody  nie podlegają wymianie na jakikolwiek inny ekwiwalent czy gotówkę.</w:t>
      </w:r>
    </w:p>
    <w:p w:rsidR="002A7F0F" w:rsidRPr="00A370A1" w:rsidRDefault="002A7F0F" w:rsidP="002A7F0F">
      <w:pPr>
        <w:pStyle w:val="Bezodstpw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A7F0F" w:rsidRPr="00A370A1" w:rsidRDefault="002A7F0F" w:rsidP="002A7F0F">
      <w:pPr>
        <w:pStyle w:val="Default"/>
        <w:jc w:val="both"/>
        <w:rPr>
          <w:rFonts w:ascii="Times New Roman" w:hAnsi="Times New Roman" w:cs="Times New Roman"/>
        </w:rPr>
      </w:pPr>
      <w:r w:rsidRPr="00A370A1">
        <w:rPr>
          <w:rFonts w:ascii="Times New Roman" w:hAnsi="Times New Roman" w:cs="Times New Roman"/>
        </w:rPr>
        <w:t xml:space="preserve">4.6 Fotografie prac laureatów konkursu zostaną zamieszczone na stronie internetowej Organizatora </w:t>
      </w:r>
      <w:hyperlink r:id="rId8" w:history="1">
        <w:r w:rsidRPr="00A370A1">
          <w:rPr>
            <w:rStyle w:val="Hipercze"/>
            <w:rFonts w:ascii="Times New Roman" w:hAnsi="Times New Roman" w:cs="Times New Roman"/>
          </w:rPr>
          <w:t>www.ffp.org.pl</w:t>
        </w:r>
      </w:hyperlink>
      <w:r w:rsidRPr="00A370A1">
        <w:rPr>
          <w:rFonts w:ascii="Times New Roman" w:hAnsi="Times New Roman" w:cs="Times New Roman"/>
        </w:rPr>
        <w:t xml:space="preserve"> </w:t>
      </w:r>
    </w:p>
    <w:p w:rsidR="00A370A1" w:rsidRPr="00A370A1" w:rsidRDefault="00A370A1" w:rsidP="002A7F0F">
      <w:pPr>
        <w:pStyle w:val="Default"/>
        <w:jc w:val="both"/>
        <w:rPr>
          <w:rFonts w:ascii="Times New Roman" w:hAnsi="Times New Roman" w:cs="Times New Roman"/>
        </w:rPr>
      </w:pPr>
    </w:p>
    <w:p w:rsidR="00A370A1" w:rsidRPr="00A370A1" w:rsidRDefault="00A370A1" w:rsidP="002A7F0F">
      <w:pPr>
        <w:pStyle w:val="Default"/>
        <w:jc w:val="both"/>
        <w:rPr>
          <w:rFonts w:ascii="Times New Roman" w:hAnsi="Times New Roman" w:cs="Times New Roman"/>
        </w:rPr>
      </w:pPr>
      <w:r w:rsidRPr="00A370A1">
        <w:rPr>
          <w:rFonts w:ascii="Times New Roman" w:hAnsi="Times New Roman" w:cs="Times New Roman"/>
        </w:rPr>
        <w:t>4.7 Wybrane przez Organizatora prace posłużą do wydania publikacji, która będzie dystrybuowana nie odpłatnie na terenie krakowskich przedszkoli.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7F0F" w:rsidRDefault="002A7F0F" w:rsidP="002A7F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>4.7 Nadesłanie przez Autora pracy na Konkurs oznacza, że wyraża zgodę na publikowanie przez Fundusz Partnerstwa jego pracy na stronach internetowych, w materiałach, wydawnictwach informacyjnych i promocyjnych.</w:t>
      </w:r>
    </w:p>
    <w:p w:rsidR="00221546" w:rsidRDefault="00221546" w:rsidP="002A7F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21546" w:rsidRPr="00A370A1" w:rsidRDefault="00221546" w:rsidP="002A7F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A7F0F" w:rsidRPr="00A370A1" w:rsidRDefault="002A7F0F" w:rsidP="002A7F0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370A1">
        <w:rPr>
          <w:rFonts w:ascii="Times New Roman" w:hAnsi="Times New Roman" w:cs="Times New Roman"/>
          <w:sz w:val="24"/>
          <w:szCs w:val="24"/>
        </w:rPr>
        <w:tab/>
      </w:r>
      <w:r w:rsidRPr="00A370A1">
        <w:rPr>
          <w:rFonts w:ascii="Times New Roman" w:hAnsi="Times New Roman" w:cs="Times New Roman"/>
          <w:sz w:val="24"/>
          <w:szCs w:val="24"/>
        </w:rPr>
        <w:tab/>
      </w:r>
      <w:r w:rsidRPr="00A370A1">
        <w:rPr>
          <w:rFonts w:ascii="Times New Roman" w:hAnsi="Times New Roman" w:cs="Times New Roman"/>
          <w:sz w:val="24"/>
          <w:szCs w:val="24"/>
        </w:rPr>
        <w:tab/>
      </w:r>
      <w:r w:rsidRPr="00A370A1">
        <w:rPr>
          <w:rFonts w:ascii="Times New Roman" w:hAnsi="Times New Roman" w:cs="Times New Roman"/>
          <w:sz w:val="24"/>
          <w:szCs w:val="24"/>
        </w:rPr>
        <w:tab/>
      </w:r>
      <w:r w:rsidRPr="00A370A1">
        <w:rPr>
          <w:rFonts w:ascii="Times New Roman" w:hAnsi="Times New Roman" w:cs="Times New Roman"/>
          <w:b/>
          <w:sz w:val="24"/>
          <w:szCs w:val="24"/>
        </w:rPr>
        <w:t>5. POSTANOWIENIA KOŃCOWE</w:t>
      </w:r>
    </w:p>
    <w:p w:rsidR="002A7F0F" w:rsidRPr="00A370A1" w:rsidRDefault="002A7F0F" w:rsidP="002A7F0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>5.1 Organizator nie zwraca nadesłanych prac.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7F0F" w:rsidRPr="00A370A1" w:rsidRDefault="002A7F0F" w:rsidP="002A7F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 xml:space="preserve">5.2 </w:t>
      </w:r>
      <w:r w:rsidRPr="00A370A1">
        <w:rPr>
          <w:rFonts w:ascii="Times New Roman" w:hAnsi="Times New Roman" w:cs="Times New Roman"/>
          <w:color w:val="000000"/>
          <w:sz w:val="24"/>
          <w:szCs w:val="24"/>
        </w:rPr>
        <w:t>Zgłoszenie pracy do Konkursu jest jednoznaczne z przyjęciem przez uczestnika Konkursu warunków Regulaminu.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 xml:space="preserve">5.3 </w:t>
      </w:r>
      <w:r w:rsidRPr="00A370A1">
        <w:rPr>
          <w:rFonts w:ascii="Times New Roman" w:hAnsi="Times New Roman" w:cs="Times New Roman"/>
          <w:color w:val="000000"/>
          <w:sz w:val="24"/>
          <w:szCs w:val="24"/>
        </w:rPr>
        <w:t>Uczestnicy, którzy nie spełnią któregokolwiek z wymogów określonych w Regulaminie lub podadzą nieprawdziwe informacje, zostaną zdyskwalifikowani.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A1">
        <w:rPr>
          <w:rFonts w:ascii="Times New Roman" w:hAnsi="Times New Roman" w:cs="Times New Roman"/>
          <w:color w:val="000000"/>
          <w:sz w:val="24"/>
          <w:szCs w:val="24"/>
        </w:rPr>
        <w:t xml:space="preserve">5.4 Regulamin Konkursu dostępny jest w siedzibie Organizatora oraz na stronie internetowej Organizatora </w:t>
      </w:r>
      <w:hyperlink r:id="rId9" w:history="1">
        <w:r w:rsidRPr="00A370A1">
          <w:rPr>
            <w:rStyle w:val="Hipercze"/>
            <w:rFonts w:ascii="Times New Roman" w:hAnsi="Times New Roman" w:cs="Times New Roman"/>
            <w:sz w:val="24"/>
            <w:szCs w:val="24"/>
          </w:rPr>
          <w:t>www.ffp.org.pl</w:t>
        </w:r>
      </w:hyperlink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7F0F" w:rsidRPr="00A370A1" w:rsidRDefault="002A7F0F" w:rsidP="002A7F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70A1">
        <w:rPr>
          <w:rFonts w:ascii="Times New Roman" w:hAnsi="Times New Roman" w:cs="Times New Roman"/>
          <w:color w:val="000000"/>
          <w:sz w:val="24"/>
          <w:szCs w:val="24"/>
        </w:rPr>
        <w:t>5.5 W sprawach nie uregulowanych Regulaminem zastosowanie znajdą odpowiednie przepisy Kodeksu cywilnego, ustawy o prawie autorskiej i prawach pokrewnych.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 xml:space="preserve">5.6 Konkurs nie jest "grą losową" w rozumieniu ustawy z 29 lipca 1992 r. o grach losowych </w:t>
      </w:r>
      <w:r w:rsidRPr="00A370A1">
        <w:rPr>
          <w:rFonts w:ascii="Times New Roman" w:hAnsi="Times New Roman" w:cs="Times New Roman"/>
          <w:sz w:val="24"/>
          <w:szCs w:val="24"/>
        </w:rPr>
        <w:br/>
        <w:t>i zakładach wzajemnych (Dz. U. Nr 68, poz. 341, z późniejszymi zmianami.).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>5.7 Dane Uczestników Konkursu będą chronione zgodnie z Ustawą o Ochronie Danych Osobowych (DZ. U. Nr 133/97, poz. 883). Uczestnikom Konkursu przysługuje prawo dostępu do treści swoich danych oraz ich poprawiania, w tym celu powinni skontaktować się oni z Organizatorem, który jest administratorem danych w rozumieniu Ustawy o Ochronie Danych Osobowych (DZ. U. Nr 133/97, poz. 883). Podanie danych jest dobrowolne, lecz konieczne dla wzięcia udziału w Konkursie.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 xml:space="preserve">5.8 Regulamin wchodzi w życie z dniem ogłoszenia konkursu tj.  </w:t>
      </w:r>
      <w:r w:rsidR="00221546">
        <w:rPr>
          <w:rFonts w:ascii="Times New Roman" w:hAnsi="Times New Roman" w:cs="Times New Roman"/>
          <w:sz w:val="24"/>
          <w:szCs w:val="24"/>
        </w:rPr>
        <w:t>25</w:t>
      </w:r>
      <w:r w:rsidR="007D37E7">
        <w:rPr>
          <w:rFonts w:ascii="Times New Roman" w:hAnsi="Times New Roman" w:cs="Times New Roman"/>
          <w:sz w:val="24"/>
          <w:szCs w:val="24"/>
        </w:rPr>
        <w:t xml:space="preserve"> maja</w:t>
      </w:r>
      <w:r w:rsidR="00221546">
        <w:rPr>
          <w:rFonts w:ascii="Times New Roman" w:hAnsi="Times New Roman" w:cs="Times New Roman"/>
          <w:sz w:val="24"/>
          <w:szCs w:val="24"/>
        </w:rPr>
        <w:t xml:space="preserve"> 2016 </w:t>
      </w:r>
      <w:r w:rsidRPr="00A370A1">
        <w:rPr>
          <w:rFonts w:ascii="Times New Roman" w:hAnsi="Times New Roman" w:cs="Times New Roman"/>
          <w:sz w:val="24"/>
          <w:szCs w:val="24"/>
        </w:rPr>
        <w:t>r.</w:t>
      </w:r>
    </w:p>
    <w:p w:rsidR="002A7F0F" w:rsidRPr="00A370A1" w:rsidRDefault="002A7F0F" w:rsidP="002A7F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A7F0F" w:rsidRPr="00A370A1" w:rsidRDefault="002A7F0F" w:rsidP="002A7F0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370A1">
        <w:rPr>
          <w:rFonts w:ascii="Times New Roman" w:hAnsi="Times New Roman" w:cs="Times New Roman"/>
          <w:sz w:val="24"/>
          <w:szCs w:val="24"/>
        </w:rPr>
        <w:t>5.9 Konkurs realizowany jest w ramach projektu ”</w:t>
      </w:r>
      <w:r w:rsidR="00221546">
        <w:rPr>
          <w:rFonts w:ascii="Times New Roman" w:hAnsi="Times New Roman" w:cs="Times New Roman"/>
          <w:sz w:val="24"/>
          <w:szCs w:val="24"/>
        </w:rPr>
        <w:t xml:space="preserve">Bądźmy </w:t>
      </w:r>
      <w:r w:rsidR="00A370A1" w:rsidRPr="00A370A1">
        <w:rPr>
          <w:rFonts w:ascii="Times New Roman" w:hAnsi="Times New Roman" w:cs="Times New Roman"/>
          <w:sz w:val="24"/>
          <w:szCs w:val="24"/>
        </w:rPr>
        <w:t>Eko</w:t>
      </w:r>
      <w:r w:rsidR="00221546">
        <w:rPr>
          <w:rFonts w:ascii="Times New Roman" w:hAnsi="Times New Roman" w:cs="Times New Roman"/>
          <w:sz w:val="24"/>
          <w:szCs w:val="24"/>
        </w:rPr>
        <w:t>!</w:t>
      </w:r>
      <w:r w:rsidRPr="00A370A1">
        <w:rPr>
          <w:rFonts w:ascii="Times New Roman" w:hAnsi="Times New Roman" w:cs="Times New Roman"/>
          <w:sz w:val="24"/>
          <w:szCs w:val="24"/>
        </w:rPr>
        <w:t>” dofinansowanego ze środków Wojewódzkiego Funduszu Ochrony Środowiska i Gospodarki Wodnej w Krakowie.</w:t>
      </w:r>
    </w:p>
    <w:p w:rsidR="0017049E" w:rsidRPr="00A370A1" w:rsidRDefault="0017049E">
      <w:pPr>
        <w:rPr>
          <w:rFonts w:ascii="Times New Roman" w:hAnsi="Times New Roman" w:cs="Times New Roman"/>
        </w:rPr>
      </w:pPr>
    </w:p>
    <w:sectPr w:rsidR="0017049E" w:rsidRPr="00A370A1" w:rsidSect="00A370A1">
      <w:headerReference w:type="default" r:id="rId10"/>
      <w:footerReference w:type="default" r:id="rId11"/>
      <w:pgSz w:w="11906" w:h="16838"/>
      <w:pgMar w:top="1673" w:right="720" w:bottom="1077" w:left="720" w:header="550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AA4" w:rsidRDefault="00183AA4" w:rsidP="00183AA4">
      <w:pPr>
        <w:spacing w:after="0" w:line="240" w:lineRule="auto"/>
      </w:pPr>
      <w:r>
        <w:separator/>
      </w:r>
    </w:p>
  </w:endnote>
  <w:endnote w:type="continuationSeparator" w:id="0">
    <w:p w:rsidR="00183AA4" w:rsidRDefault="00183AA4" w:rsidP="00183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A1" w:rsidRDefault="002A7F0F" w:rsidP="00A046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-402590</wp:posOffset>
          </wp:positionV>
          <wp:extent cx="1002665" cy="704850"/>
          <wp:effectExtent l="0" t="0" r="6985" b="0"/>
          <wp:wrapTight wrapText="bothSides">
            <wp:wrapPolygon edited="0">
              <wp:start x="0" y="0"/>
              <wp:lineTo x="0" y="21016"/>
              <wp:lineTo x="21340" y="21016"/>
              <wp:lineTo x="21340" y="0"/>
              <wp:lineTo x="0" y="0"/>
            </wp:wrapPolygon>
          </wp:wrapTight>
          <wp:docPr id="14" name="Obraz 14" descr="LOGO WFOŚ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FOŚ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3AA4" w:rsidRDefault="00A370A1" w:rsidP="00A04608">
    <w:pPr>
      <w:pStyle w:val="Bezodstpw"/>
      <w:jc w:val="center"/>
      <w:rPr>
        <w:sz w:val="20"/>
        <w:szCs w:val="20"/>
      </w:rPr>
    </w:pPr>
    <w:r w:rsidRPr="00A04608">
      <w:rPr>
        <w:sz w:val="20"/>
        <w:szCs w:val="20"/>
      </w:rPr>
      <w:t xml:space="preserve">Projekt </w:t>
    </w:r>
    <w:r w:rsidR="00AA2309">
      <w:rPr>
        <w:sz w:val="20"/>
        <w:szCs w:val="20"/>
      </w:rPr>
      <w:t xml:space="preserve">„Bądźmy </w:t>
    </w:r>
    <w:r w:rsidR="00183AA4">
      <w:rPr>
        <w:sz w:val="20"/>
        <w:szCs w:val="20"/>
      </w:rPr>
      <w:t>EKO</w:t>
    </w:r>
    <w:r w:rsidR="00AA2309">
      <w:rPr>
        <w:sz w:val="20"/>
        <w:szCs w:val="20"/>
      </w:rPr>
      <w:t>!</w:t>
    </w:r>
    <w:r w:rsidR="00183AA4">
      <w:rPr>
        <w:sz w:val="20"/>
        <w:szCs w:val="20"/>
      </w:rPr>
      <w:t xml:space="preserve">” jest </w:t>
    </w:r>
    <w:r w:rsidRPr="00A04608">
      <w:rPr>
        <w:sz w:val="20"/>
        <w:szCs w:val="20"/>
      </w:rPr>
      <w:t xml:space="preserve">dofinansowany z Wojewódzkiego Funduszu Ochrony Środowiska i Gospodarki Wodnej </w:t>
    </w:r>
  </w:p>
  <w:p w:rsidR="003221A1" w:rsidRPr="00A04608" w:rsidRDefault="00A370A1" w:rsidP="00A04608">
    <w:pPr>
      <w:pStyle w:val="Bezodstpw"/>
      <w:jc w:val="center"/>
      <w:rPr>
        <w:sz w:val="20"/>
        <w:szCs w:val="20"/>
      </w:rPr>
    </w:pPr>
    <w:r w:rsidRPr="00A04608">
      <w:rPr>
        <w:sz w:val="20"/>
        <w:szCs w:val="20"/>
      </w:rPr>
      <w:t>w Krakowie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AA4" w:rsidRDefault="00183AA4" w:rsidP="00183AA4">
      <w:pPr>
        <w:spacing w:after="0" w:line="240" w:lineRule="auto"/>
      </w:pPr>
      <w:r>
        <w:separator/>
      </w:r>
    </w:p>
  </w:footnote>
  <w:footnote w:type="continuationSeparator" w:id="0">
    <w:p w:rsidR="00183AA4" w:rsidRDefault="00183AA4" w:rsidP="00183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1A1" w:rsidRPr="00A370A1" w:rsidRDefault="00A370A1" w:rsidP="00A370A1">
    <w:pPr>
      <w:pStyle w:val="Bezodstpw"/>
      <w:framePr w:w="3336" w:h="2206" w:hRule="exact" w:hSpace="180" w:wrap="around" w:vAnchor="text" w:hAnchor="page" w:x="8251" w:y="-144"/>
      <w:tabs>
        <w:tab w:val="left" w:pos="5670"/>
      </w:tabs>
      <w:jc w:val="right"/>
      <w:rPr>
        <w:bCs/>
        <w:color w:val="000000"/>
        <w:sz w:val="24"/>
        <w:szCs w:val="24"/>
      </w:rPr>
    </w:pPr>
    <w:r w:rsidRPr="00A370A1">
      <w:rPr>
        <w:bCs/>
        <w:color w:val="000000"/>
        <w:sz w:val="24"/>
        <w:szCs w:val="24"/>
      </w:rPr>
      <w:t>Fundusz Partnerstwa</w:t>
    </w:r>
  </w:p>
  <w:p w:rsidR="008931BA" w:rsidRPr="00A370A1" w:rsidRDefault="00A370A1" w:rsidP="00A370A1">
    <w:pPr>
      <w:pStyle w:val="Bezodstpw"/>
      <w:framePr w:w="3336" w:h="2206" w:hRule="exact" w:hSpace="180" w:wrap="around" w:vAnchor="text" w:hAnchor="page" w:x="8251" w:y="-144"/>
      <w:tabs>
        <w:tab w:val="left" w:pos="5670"/>
      </w:tabs>
      <w:jc w:val="right"/>
      <w:rPr>
        <w:bCs/>
        <w:color w:val="000000"/>
        <w:sz w:val="24"/>
        <w:szCs w:val="24"/>
      </w:rPr>
    </w:pPr>
    <w:proofErr w:type="spellStart"/>
    <w:r w:rsidRPr="00A370A1">
      <w:rPr>
        <w:bCs/>
        <w:color w:val="000000"/>
        <w:sz w:val="24"/>
        <w:szCs w:val="24"/>
      </w:rPr>
      <w:t>Partnership</w:t>
    </w:r>
    <w:proofErr w:type="spellEnd"/>
    <w:r w:rsidRPr="00A370A1">
      <w:rPr>
        <w:bCs/>
        <w:color w:val="000000"/>
        <w:sz w:val="24"/>
        <w:szCs w:val="24"/>
      </w:rPr>
      <w:t xml:space="preserve"> Fund</w:t>
    </w:r>
  </w:p>
  <w:p w:rsidR="003221A1" w:rsidRPr="00A370A1" w:rsidRDefault="00A370A1" w:rsidP="00A370A1">
    <w:pPr>
      <w:pStyle w:val="Bezodstpw"/>
      <w:framePr w:w="3336" w:h="2206" w:hRule="exact" w:hSpace="180" w:wrap="around" w:vAnchor="text" w:hAnchor="page" w:x="8251" w:y="-144"/>
      <w:tabs>
        <w:tab w:val="left" w:pos="5670"/>
      </w:tabs>
      <w:jc w:val="right"/>
      <w:rPr>
        <w:bCs/>
        <w:color w:val="000000"/>
        <w:sz w:val="24"/>
        <w:szCs w:val="24"/>
      </w:rPr>
    </w:pPr>
    <w:r>
      <w:rPr>
        <w:bCs/>
        <w:color w:val="000000"/>
        <w:sz w:val="24"/>
        <w:szCs w:val="24"/>
      </w:rPr>
      <w:t>o</w:t>
    </w:r>
    <w:r w:rsidRPr="00A370A1">
      <w:rPr>
        <w:bCs/>
        <w:color w:val="000000"/>
        <w:sz w:val="24"/>
        <w:szCs w:val="24"/>
      </w:rPr>
      <w:t>s. Górali 4</w:t>
    </w:r>
  </w:p>
  <w:p w:rsidR="003221A1" w:rsidRPr="00A370A1" w:rsidRDefault="00A370A1" w:rsidP="00A370A1">
    <w:pPr>
      <w:pStyle w:val="Bezodstpw"/>
      <w:framePr w:w="3336" w:h="2206" w:hRule="exact" w:hSpace="180" w:wrap="around" w:vAnchor="text" w:hAnchor="page" w:x="8251" w:y="-144"/>
      <w:tabs>
        <w:tab w:val="left" w:pos="5670"/>
      </w:tabs>
      <w:jc w:val="right"/>
      <w:rPr>
        <w:bCs/>
        <w:color w:val="000000"/>
        <w:sz w:val="24"/>
        <w:szCs w:val="24"/>
      </w:rPr>
    </w:pPr>
    <w:r w:rsidRPr="00A370A1">
      <w:rPr>
        <w:bCs/>
        <w:color w:val="000000"/>
        <w:sz w:val="24"/>
        <w:szCs w:val="24"/>
      </w:rPr>
      <w:t>31-959 Kraków</w:t>
    </w:r>
  </w:p>
  <w:p w:rsidR="008931BA" w:rsidRPr="00A370A1" w:rsidRDefault="000E62D3" w:rsidP="00A370A1">
    <w:pPr>
      <w:pStyle w:val="Bezodstpw"/>
      <w:framePr w:w="3336" w:h="2206" w:hRule="exact" w:hSpace="180" w:wrap="around" w:vAnchor="text" w:hAnchor="page" w:x="8251" w:y="-144"/>
      <w:tabs>
        <w:tab w:val="left" w:pos="5670"/>
      </w:tabs>
      <w:jc w:val="right"/>
      <w:rPr>
        <w:bCs/>
        <w:color w:val="000000"/>
        <w:sz w:val="24"/>
        <w:szCs w:val="24"/>
      </w:rPr>
    </w:pPr>
  </w:p>
  <w:p w:rsidR="003221A1" w:rsidRPr="00A370A1" w:rsidRDefault="00A370A1" w:rsidP="00A370A1">
    <w:pPr>
      <w:pStyle w:val="Bezodstpw"/>
      <w:framePr w:w="3336" w:h="2206" w:hRule="exact" w:hSpace="180" w:wrap="around" w:vAnchor="text" w:hAnchor="page" w:x="8251" w:y="-144"/>
      <w:tabs>
        <w:tab w:val="left" w:pos="5670"/>
      </w:tabs>
      <w:jc w:val="right"/>
      <w:rPr>
        <w:bCs/>
        <w:color w:val="000000"/>
        <w:sz w:val="24"/>
        <w:szCs w:val="24"/>
      </w:rPr>
    </w:pPr>
    <w:r w:rsidRPr="00A370A1">
      <w:rPr>
        <w:bCs/>
        <w:color w:val="000000"/>
        <w:sz w:val="24"/>
        <w:szCs w:val="24"/>
      </w:rPr>
      <w:t>tel. kom. +48 507-414-302</w:t>
    </w:r>
  </w:p>
  <w:p w:rsidR="003221A1" w:rsidRPr="00A370A1" w:rsidRDefault="000E62D3" w:rsidP="00A370A1">
    <w:pPr>
      <w:pStyle w:val="Bezodstpw"/>
      <w:framePr w:w="3336" w:h="2206" w:hRule="exact" w:hSpace="180" w:wrap="around" w:vAnchor="text" w:hAnchor="page" w:x="8251" w:y="-144"/>
      <w:tabs>
        <w:tab w:val="left" w:pos="5670"/>
      </w:tabs>
      <w:jc w:val="right"/>
      <w:rPr>
        <w:bCs/>
        <w:color w:val="000000"/>
        <w:sz w:val="24"/>
        <w:szCs w:val="24"/>
      </w:rPr>
    </w:pPr>
    <w:hyperlink r:id="rId1" w:history="1">
      <w:r w:rsidR="00A370A1" w:rsidRPr="00A370A1">
        <w:rPr>
          <w:rStyle w:val="Hipercze"/>
          <w:bCs/>
          <w:sz w:val="24"/>
          <w:szCs w:val="24"/>
          <w:u w:val="none"/>
        </w:rPr>
        <w:t>fundusz@ffp.org.pl</w:t>
      </w:r>
    </w:hyperlink>
  </w:p>
  <w:p w:rsidR="003221A1" w:rsidRPr="00A370A1" w:rsidRDefault="000E62D3" w:rsidP="00A370A1">
    <w:pPr>
      <w:pStyle w:val="Bezodstpw"/>
      <w:framePr w:w="3336" w:h="2206" w:hRule="exact" w:hSpace="180" w:wrap="around" w:vAnchor="text" w:hAnchor="page" w:x="8251" w:y="-144"/>
      <w:tabs>
        <w:tab w:val="left" w:pos="5670"/>
      </w:tabs>
      <w:jc w:val="right"/>
      <w:rPr>
        <w:bCs/>
        <w:color w:val="000000"/>
        <w:sz w:val="24"/>
        <w:szCs w:val="24"/>
      </w:rPr>
    </w:pPr>
  </w:p>
  <w:p w:rsidR="003221A1" w:rsidRPr="00A04608" w:rsidRDefault="000E62D3" w:rsidP="00A370A1">
    <w:pPr>
      <w:pStyle w:val="Bezodstpw"/>
      <w:framePr w:w="3336" w:h="2206" w:hRule="exact" w:hSpace="180" w:wrap="around" w:vAnchor="text" w:hAnchor="page" w:x="8251" w:y="-144"/>
      <w:tabs>
        <w:tab w:val="left" w:pos="5670"/>
      </w:tabs>
      <w:jc w:val="right"/>
      <w:rPr>
        <w:bCs/>
        <w:color w:val="000000"/>
        <w:sz w:val="24"/>
        <w:szCs w:val="24"/>
        <w:u w:val="single"/>
      </w:rPr>
    </w:pPr>
  </w:p>
  <w:p w:rsidR="003221A1" w:rsidRDefault="000E62D3" w:rsidP="00A370A1">
    <w:pPr>
      <w:framePr w:w="3336" w:h="2206" w:hRule="exact" w:hSpace="180" w:wrap="around" w:vAnchor="text" w:hAnchor="page" w:x="8251" w:y="-144"/>
      <w:jc w:val="right"/>
    </w:pPr>
  </w:p>
  <w:p w:rsidR="003221A1" w:rsidRDefault="002A7F0F">
    <w:pPr>
      <w:pStyle w:val="Bezodstpw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eastAsia="pl-PL"/>
      </w:rPr>
      <w:drawing>
        <wp:inline distT="0" distB="0" distL="0" distR="0">
          <wp:extent cx="933450" cy="1153478"/>
          <wp:effectExtent l="0" t="0" r="0" b="8890"/>
          <wp:docPr id="13" name="Obraz 13" descr="FPDS-Fundusz-logo-stamp-CMYK-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PDS-Fundusz-logo-stamp-CMYK-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540" cy="115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21A1" w:rsidRDefault="00A370A1">
    <w:pPr>
      <w:pStyle w:val="Bezodstpw"/>
    </w:pP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  <w:t xml:space="preserve">     </w:t>
    </w:r>
  </w:p>
  <w:p w:rsidR="003221A1" w:rsidRDefault="000E62D3">
    <w:pPr>
      <w:pStyle w:val="Bezodstpw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0F"/>
    <w:rsid w:val="000E62D3"/>
    <w:rsid w:val="0017049E"/>
    <w:rsid w:val="00183AA4"/>
    <w:rsid w:val="001B5F5F"/>
    <w:rsid w:val="00221546"/>
    <w:rsid w:val="002A7F0F"/>
    <w:rsid w:val="007D37E7"/>
    <w:rsid w:val="009A7A7A"/>
    <w:rsid w:val="00A370A1"/>
    <w:rsid w:val="00AA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8AE0D34-8913-4FBB-BC83-C2E0C9D1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7F0F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A7F0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2A7F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A7F0F"/>
    <w:rPr>
      <w:rFonts w:ascii="Calibri" w:eastAsia="Calibri" w:hAnsi="Calibri" w:cs="Calibri"/>
      <w:kern w:val="1"/>
      <w:lang w:eastAsia="ar-SA"/>
    </w:rPr>
  </w:style>
  <w:style w:type="paragraph" w:styleId="Bezodstpw">
    <w:name w:val="No Spacing"/>
    <w:qFormat/>
    <w:rsid w:val="002A7F0F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Stopka">
    <w:name w:val="footer"/>
    <w:basedOn w:val="Normalny"/>
    <w:link w:val="StopkaZnak"/>
    <w:uiPriority w:val="99"/>
    <w:rsid w:val="002A7F0F"/>
    <w:pPr>
      <w:suppressLineNumbers/>
      <w:tabs>
        <w:tab w:val="center" w:pos="5233"/>
        <w:tab w:val="right" w:pos="1046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F0F"/>
    <w:rPr>
      <w:rFonts w:ascii="Calibri" w:eastAsia="Calibri" w:hAnsi="Calibri" w:cs="Calibri"/>
      <w:kern w:val="1"/>
      <w:lang w:eastAsia="ar-SA"/>
    </w:rPr>
  </w:style>
  <w:style w:type="paragraph" w:customStyle="1" w:styleId="Default">
    <w:name w:val="Default"/>
    <w:basedOn w:val="Normalny"/>
    <w:rsid w:val="002A7F0F"/>
    <w:pPr>
      <w:autoSpaceDE w:val="0"/>
      <w:spacing w:after="0" w:line="200" w:lineRule="atLeast"/>
    </w:pPr>
    <w:rPr>
      <w:rFonts w:ascii="Arial" w:eastAsia="Arial" w:hAnsi="Arial" w:cs="Arial"/>
      <w:color w:val="000000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83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AA4"/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p.org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fp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fp.org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undusz@ff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Budek</dc:creator>
  <cp:keywords/>
  <dc:description/>
  <cp:lastModifiedBy>Małgorzata Fedas</cp:lastModifiedBy>
  <cp:revision>4</cp:revision>
  <dcterms:created xsi:type="dcterms:W3CDTF">2016-04-15T12:21:00Z</dcterms:created>
  <dcterms:modified xsi:type="dcterms:W3CDTF">2016-05-25T11:21:00Z</dcterms:modified>
</cp:coreProperties>
</file>